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9F" w:rsidRP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 xml:space="preserve">In occasione delle prossime </w:t>
      </w:r>
      <w:r w:rsidRPr="006F249F">
        <w:rPr>
          <w:rFonts w:ascii="Arial" w:eastAsia="Times New Roman" w:hAnsi="Arial" w:cs="Arial"/>
          <w:b/>
          <w:color w:val="282828"/>
          <w:sz w:val="24"/>
          <w:szCs w:val="24"/>
        </w:rPr>
        <w:t>elezioni dei membri del Parlamento europeo dell’8 e 9 giugno 2024,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 xml:space="preserve"> gli </w:t>
      </w:r>
      <w:r w:rsidRPr="006F249F">
        <w:rPr>
          <w:rFonts w:ascii="Arial" w:eastAsia="Times New Roman" w:hAnsi="Arial" w:cs="Arial"/>
          <w:b/>
          <w:bCs/>
          <w:color w:val="282828"/>
          <w:sz w:val="24"/>
          <w:szCs w:val="24"/>
        </w:rPr>
        <w:t>studenti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> che per motivi di studio si trovano in un comune di una regione diversa da quella del comune di iscrizione elettorale sono ammessi a </w:t>
      </w:r>
      <w:r w:rsidRPr="006F249F">
        <w:rPr>
          <w:rFonts w:ascii="Arial" w:eastAsia="Times New Roman" w:hAnsi="Arial" w:cs="Arial"/>
          <w:b/>
          <w:bCs/>
          <w:color w:val="282828"/>
          <w:sz w:val="24"/>
          <w:szCs w:val="24"/>
        </w:rPr>
        <w:t>votare fuori sede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>.</w:t>
      </w:r>
    </w:p>
    <w:p w:rsidR="006F249F" w:rsidRP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Lo stabilisce la Circolare n. 27/2024 del Ministero dell’Interno che definisce disciplina e indicazioni operative per l’esercizio del diritto di voto da parte degli studenti fuori sede.</w:t>
      </w:r>
    </w:p>
    <w:p w:rsidR="006F249F" w:rsidRP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Sono previste </w:t>
      </w:r>
      <w:r w:rsidRPr="006F249F">
        <w:rPr>
          <w:rFonts w:ascii="Arial" w:eastAsia="Times New Roman" w:hAnsi="Arial" w:cs="Arial"/>
          <w:b/>
          <w:bCs/>
          <w:color w:val="282828"/>
          <w:sz w:val="24"/>
          <w:szCs w:val="24"/>
        </w:rPr>
        <w:t>due modalità di esercizio del voto fuori sede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>:</w:t>
      </w:r>
    </w:p>
    <w:p w:rsidR="006F249F" w:rsidRPr="006F249F" w:rsidRDefault="006F249F" w:rsidP="006F24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se il comune di temporaneo domicilio appartiene alla medesima circoscrizione elettorale del comune di residenza, gli studenti fuori sede potranno votare direttamente nelle sezioni ordinarie del comune di temporaneo domicilio;</w:t>
      </w:r>
    </w:p>
    <w:p w:rsidR="006F249F" w:rsidRPr="006F249F" w:rsidRDefault="006F249F" w:rsidP="006F249F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se il comune di temporaneo domicilio appartiene a una circoscrizione elettorale diversa da quella a cui appartiene il comune di residenza, gli studenti fuori sede potranno votare presso sezioni speciali istituite presso il comune capoluogo della regione alla quale appartiene il comune di temporaneo domicilio.</w:t>
      </w:r>
    </w:p>
    <w:p w:rsidR="006F249F" w:rsidRP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Per poter esercitare il voto “fuori sede”, gli studenti devono presentare al comune nelle cui liste elettorali sono iscritti apposita domanda secondo l’allegato </w:t>
      </w:r>
      <w:hyperlink r:id="rId5" w:tgtFrame="_blank" w:history="1">
        <w:r w:rsidRPr="006F249F">
          <w:rPr>
            <w:rFonts w:ascii="Arial" w:eastAsia="Times New Roman" w:hAnsi="Arial" w:cs="Arial"/>
            <w:color w:val="0000FF"/>
            <w:sz w:val="24"/>
            <w:szCs w:val="24"/>
          </w:rPr>
          <w:t>modello predisposto dal Ministero dell’Interno</w:t>
        </w:r>
      </w:hyperlink>
      <w:r w:rsidRPr="006F249F">
        <w:rPr>
          <w:rFonts w:ascii="Arial" w:eastAsia="Times New Roman" w:hAnsi="Arial" w:cs="Arial"/>
          <w:color w:val="282828"/>
          <w:sz w:val="24"/>
          <w:szCs w:val="24"/>
        </w:rPr>
        <w:t> , con l’indicazione dell’indirizzo completo del temporaneo domicilio e di un indirizzo di posta elettronica.</w:t>
      </w:r>
    </w:p>
    <w:p w:rsidR="006F249F" w:rsidRP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Insieme alla domanda deve essere presentata:</w:t>
      </w:r>
    </w:p>
    <w:p w:rsidR="006F249F" w:rsidRPr="006F249F" w:rsidRDefault="006F249F" w:rsidP="006F249F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copia di un documento di riconoscimento in corso di validità</w:t>
      </w:r>
    </w:p>
    <w:p w:rsidR="006F249F" w:rsidRPr="006F249F" w:rsidRDefault="006F249F" w:rsidP="006F249F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copia della tessera elettorale</w:t>
      </w:r>
    </w:p>
    <w:p w:rsidR="006F249F" w:rsidRPr="006F249F" w:rsidRDefault="006F249F" w:rsidP="006F249F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copia della certificazione</w:t>
      </w:r>
      <w:r w:rsidR="003D7EA2">
        <w:rPr>
          <w:rFonts w:ascii="Arial" w:eastAsia="Times New Roman" w:hAnsi="Arial" w:cs="Arial"/>
          <w:color w:val="282828"/>
          <w:sz w:val="24"/>
          <w:szCs w:val="24"/>
        </w:rPr>
        <w:t xml:space="preserve"> (o </w:t>
      </w:r>
      <w:proofErr w:type="spellStart"/>
      <w:r w:rsidR="003D7EA2">
        <w:rPr>
          <w:rFonts w:ascii="Arial" w:eastAsia="Times New Roman" w:hAnsi="Arial" w:cs="Arial"/>
          <w:color w:val="282828"/>
          <w:sz w:val="24"/>
          <w:szCs w:val="24"/>
        </w:rPr>
        <w:t>autodicertificazione</w:t>
      </w:r>
      <w:proofErr w:type="spellEnd"/>
      <w:r w:rsidR="003D7EA2">
        <w:rPr>
          <w:rFonts w:ascii="Arial" w:eastAsia="Times New Roman" w:hAnsi="Arial" w:cs="Arial"/>
          <w:color w:val="282828"/>
          <w:sz w:val="24"/>
          <w:szCs w:val="24"/>
        </w:rPr>
        <w:t xml:space="preserve"> resa ai sensi dell’art 46 del DPR 445/2000)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 xml:space="preserve"> o di altra documentazione attestante l’iscrizione presso un’istituzione scolastica universitaria o formativa.</w:t>
      </w:r>
    </w:p>
    <w:p w:rsid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/>
          <w:bCs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La domanda deve essere inoltrata al Comune d’iscrizione elettorale entro </w:t>
      </w:r>
      <w:r w:rsidRPr="006F249F">
        <w:rPr>
          <w:rFonts w:ascii="Arial" w:eastAsia="Times New Roman" w:hAnsi="Arial" w:cs="Arial"/>
          <w:b/>
          <w:bCs/>
          <w:color w:val="282828"/>
          <w:sz w:val="24"/>
          <w:szCs w:val="24"/>
        </w:rPr>
        <w:t>domenica 5 maggio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 xml:space="preserve">, personalmente, tramite persona delegata, via </w:t>
      </w:r>
      <w:proofErr w:type="spellStart"/>
      <w:r w:rsidRPr="006F249F">
        <w:rPr>
          <w:rFonts w:ascii="Arial" w:eastAsia="Times New Roman" w:hAnsi="Arial" w:cs="Arial"/>
          <w:color w:val="282828"/>
          <w:sz w:val="24"/>
          <w:szCs w:val="24"/>
        </w:rPr>
        <w:t>email</w:t>
      </w:r>
      <w:proofErr w:type="spellEnd"/>
      <w:r w:rsidRPr="006F249F">
        <w:rPr>
          <w:rFonts w:ascii="Arial" w:eastAsia="Times New Roman" w:hAnsi="Arial" w:cs="Arial"/>
          <w:color w:val="282828"/>
          <w:sz w:val="24"/>
          <w:szCs w:val="24"/>
        </w:rPr>
        <w:t xml:space="preserve"> all’indirizzo </w:t>
      </w:r>
      <w:hyperlink r:id="rId6" w:history="1">
        <w:r w:rsidR="003D7EA2" w:rsidRPr="009B47FD">
          <w:rPr>
            <w:rStyle w:val="Collegamentoipertestuale"/>
            <w:rFonts w:ascii="Arial" w:eastAsia="Times New Roman" w:hAnsi="Arial" w:cs="Arial"/>
            <w:sz w:val="24"/>
            <w:szCs w:val="24"/>
          </w:rPr>
          <w:t>servizi.demografici@comune.caltanissetta.it</w:t>
        </w:r>
      </w:hyperlink>
      <w:r w:rsidR="003D7EA2">
        <w:rPr>
          <w:rFonts w:ascii="Arial" w:eastAsia="Times New Roman" w:hAnsi="Arial" w:cs="Arial"/>
          <w:color w:val="282828"/>
          <w:sz w:val="24"/>
          <w:szCs w:val="24"/>
        </w:rPr>
        <w:t xml:space="preserve"> o all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>’indirizzo</w:t>
      </w:r>
      <w:r w:rsidR="003D7EA2">
        <w:rPr>
          <w:rFonts w:ascii="Arial" w:eastAsia="Times New Roman" w:hAnsi="Arial" w:cs="Arial"/>
          <w:color w:val="282828"/>
          <w:sz w:val="24"/>
          <w:szCs w:val="24"/>
        </w:rPr>
        <w:t xml:space="preserve"> pec: </w:t>
      </w:r>
      <w:hyperlink r:id="rId7" w:history="1">
        <w:r w:rsidR="003D7EA2" w:rsidRPr="009B47FD">
          <w:rPr>
            <w:rStyle w:val="Collegamentoipertestuale"/>
            <w:rFonts w:ascii="Arial" w:eastAsia="Times New Roman" w:hAnsi="Arial" w:cs="Arial"/>
            <w:sz w:val="24"/>
            <w:szCs w:val="24"/>
          </w:rPr>
          <w:t>servizi.demografici</w:t>
        </w:r>
        <w:r w:rsidR="003D7EA2" w:rsidRPr="009B47FD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</w:rPr>
          <w:t>@pec.comune.caltanissetta.it</w:t>
        </w:r>
      </w:hyperlink>
    </w:p>
    <w:p w:rsidR="006F249F" w:rsidRP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Il Comune di domicilio o il Comune capoluogo di regione rilascia all’elettore fuori sede, </w:t>
      </w:r>
      <w:r w:rsidRPr="006F249F">
        <w:rPr>
          <w:rFonts w:ascii="Arial" w:eastAsia="Times New Roman" w:hAnsi="Arial" w:cs="Arial"/>
          <w:b/>
          <w:bCs/>
          <w:color w:val="282828"/>
          <w:sz w:val="24"/>
          <w:szCs w:val="24"/>
        </w:rPr>
        <w:t>entro il 4 giugno 2024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>, un’</w:t>
      </w:r>
      <w:r w:rsidRPr="006F249F">
        <w:rPr>
          <w:rFonts w:ascii="Arial" w:eastAsia="Times New Roman" w:hAnsi="Arial" w:cs="Arial"/>
          <w:b/>
          <w:bCs/>
          <w:color w:val="282828"/>
          <w:sz w:val="24"/>
          <w:szCs w:val="24"/>
        </w:rPr>
        <w:t>attestazione di ammissione al voto</w:t>
      </w:r>
      <w:r w:rsidRPr="006F249F">
        <w:rPr>
          <w:rFonts w:ascii="Arial" w:eastAsia="Times New Roman" w:hAnsi="Arial" w:cs="Arial"/>
          <w:color w:val="282828"/>
          <w:sz w:val="24"/>
          <w:szCs w:val="24"/>
        </w:rPr>
        <w:t> con l’indicazione del numero e dell’indirizzo della sezione presso cui votare.</w:t>
      </w:r>
    </w:p>
    <w:p w:rsidR="006F249F" w:rsidRPr="006F249F" w:rsidRDefault="006F249F" w:rsidP="006F249F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F249F">
        <w:rPr>
          <w:rFonts w:ascii="Arial" w:eastAsia="Times New Roman" w:hAnsi="Arial" w:cs="Arial"/>
          <w:color w:val="282828"/>
          <w:sz w:val="24"/>
          <w:szCs w:val="24"/>
        </w:rPr>
        <w:t>L’esercizio del voto fuori sede è previsto esclusivamente per le elezioni europee.</w:t>
      </w:r>
    </w:p>
    <w:p w:rsidR="00000000" w:rsidRDefault="003D7EA2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E77"/>
    <w:multiLevelType w:val="multilevel"/>
    <w:tmpl w:val="4D1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829A5"/>
    <w:multiLevelType w:val="multilevel"/>
    <w:tmpl w:val="6F2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>
    <w:useFELayout/>
  </w:compat>
  <w:rsids>
    <w:rsidRoot w:val="006F249F"/>
    <w:rsid w:val="003D7EA2"/>
    <w:rsid w:val="004045C9"/>
    <w:rsid w:val="006F249F"/>
    <w:rsid w:val="0073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249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2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.demografici@pec.comune.caltanisset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.demografici@comune.caltanissetta.it" TargetMode="External"/><Relationship Id="rId5" Type="http://schemas.openxmlformats.org/officeDocument/2006/relationships/hyperlink" Target="https://www.affarieuropei.gov.it/media/7467/elezioni-ue-domanda-ammissione-voto-fuori-sed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2024-04-29T13:06:00Z</dcterms:created>
  <dcterms:modified xsi:type="dcterms:W3CDTF">2024-04-29T13:09:00Z</dcterms:modified>
</cp:coreProperties>
</file>